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w:t>
      </w:r>
      <w:proofErr w:type="spellStart"/>
      <w:r w:rsidRPr="007A538F">
        <w:rPr>
          <w:rFonts w:ascii="Arial" w:eastAsia="Times New Roman" w:hAnsi="Arial" w:cs="Arial"/>
          <w:b/>
          <w:kern w:val="0"/>
          <w:sz w:val="18"/>
          <w:szCs w:val="18"/>
          <w:lang w:val="es-PE"/>
          <w14:ligatures w14:val="none"/>
        </w:rPr>
        <w:t>N°</w:t>
      </w:r>
      <w:proofErr w:type="spellEnd"/>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1A712551"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w:t>
      </w:r>
      <w:r w:rsidR="00AF354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r w:rsidR="00AF354F">
        <w:rPr>
          <w:rFonts w:ascii="Arial" w:eastAsia="Times New Roman" w:hAnsi="Arial" w:cs="Arial"/>
          <w:kern w:val="0"/>
          <w:sz w:val="18"/>
          <w:szCs w:val="18"/>
          <w:lang w:val="es-PE"/>
          <w14:ligatures w14:val="none"/>
        </w:rPr>
        <w:t xml:space="preserve"> </w:t>
      </w:r>
      <w:r w:rsidRPr="007A538F">
        <w:rPr>
          <w:rFonts w:ascii="Arial" w:eastAsia="Times New Roman" w:hAnsi="Arial" w:cs="Arial"/>
          <w:kern w:val="0"/>
          <w:sz w:val="18"/>
          <w:szCs w:val="18"/>
          <w:lang w:val="es-PE"/>
          <w14:ligatures w14:val="none"/>
        </w:rPr>
        <w:t xml:space="preserve">con DNI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teniendo conocimiento de la convocatoria a concurso CAS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xml:space="preserve">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FF6A4DA"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r w:rsidR="00AF354F" w:rsidRPr="007A538F">
        <w:rPr>
          <w:rFonts w:ascii="Arial" w:eastAsia="Times New Roman" w:hAnsi="Arial" w:cs="Arial"/>
          <w:kern w:val="0"/>
          <w:sz w:val="18"/>
          <w:szCs w:val="18"/>
          <w:lang w:val="es-PE"/>
          <w14:ligatures w14:val="none"/>
        </w:rPr>
        <w:t>Antonio,</w:t>
      </w:r>
      <w:r w:rsidR="00AF354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7A824A4D"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AF354F">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85"/>
        <w:gridCol w:w="1908"/>
        <w:gridCol w:w="1827"/>
        <w:gridCol w:w="2211"/>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p>
        </w:tc>
        <w:tc>
          <w:tcPr>
            <w:tcW w:w="1908" w:type="dxa"/>
            <w:vAlign w:val="center"/>
          </w:tcPr>
          <w:p w14:paraId="4CC16CA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p>
        </w:tc>
        <w:tc>
          <w:tcPr>
            <w:tcW w:w="1827" w:type="dxa"/>
            <w:vAlign w:val="center"/>
          </w:tcPr>
          <w:p w14:paraId="33729FB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 (mes/año)</w:t>
            </w:r>
          </w:p>
        </w:tc>
        <w:tc>
          <w:tcPr>
            <w:tcW w:w="2211" w:type="dxa"/>
            <w:vAlign w:val="center"/>
          </w:tcPr>
          <w:p w14:paraId="4F65B673"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CERTIFICADO O TITULO</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16A0CA99"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AF354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w:t>
      </w:r>
    </w:p>
    <w:p w14:paraId="1AD006ED" w14:textId="14B9F9F0"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w:t>
      </w:r>
      <w:r w:rsidR="00AF354F">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39A66E6A" w14:textId="667F23FD" w:rsidR="00D4178F" w:rsidRPr="007A538F" w:rsidRDefault="00D4178F" w:rsidP="00AF354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6886FBB4"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AF354F">
        <w:rPr>
          <w:rFonts w:ascii="Arial" w:eastAsia="Times New Roman" w:hAnsi="Arial" w:cs="Arial"/>
          <w:kern w:val="0"/>
          <w:sz w:val="18"/>
          <w:szCs w:val="18"/>
          <w:lang w:val="es-PE"/>
          <w14:ligatures w14:val="none"/>
        </w:rPr>
        <w:t xml:space="preserve"> Y HUELLA</w:t>
      </w:r>
      <w:r w:rsidRPr="007A538F">
        <w:rPr>
          <w:rFonts w:ascii="Arial" w:eastAsia="Times New Roman" w:hAnsi="Arial" w:cs="Arial"/>
          <w:kern w:val="0"/>
          <w:sz w:val="18"/>
          <w:szCs w:val="18"/>
          <w:lang w:val="es-PE"/>
          <w14:ligatures w14:val="none"/>
        </w:rPr>
        <w:t xml:space="preserve">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2601D3C6"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AF354F">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w:t>
      </w:r>
      <w:proofErr w:type="spellStart"/>
      <w:r w:rsidRPr="007A538F">
        <w:rPr>
          <w:rFonts w:ascii="Arial" w:eastAsia="Times New Roman" w:hAnsi="Arial" w:cs="Arial"/>
          <w:kern w:val="0"/>
          <w:sz w:val="18"/>
          <w:szCs w:val="18"/>
          <w:lang w:val="es-PE"/>
          <w14:ligatures w14:val="none"/>
        </w:rPr>
        <w:t>N°</w:t>
      </w:r>
      <w:proofErr w:type="spellEnd"/>
      <w:r w:rsidRPr="007A538F">
        <w:rPr>
          <w:rFonts w:ascii="Arial" w:eastAsia="Times New Roman" w:hAnsi="Arial" w:cs="Arial"/>
          <w:kern w:val="0"/>
          <w:sz w:val="18"/>
          <w:szCs w:val="18"/>
          <w:lang w:val="es-PE"/>
          <w14:ligatures w14:val="none"/>
        </w:rPr>
        <w:t xml:space="preserve">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40E34B5C"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AF354F">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(NEPOTISMO: Ley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26771, D. S.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021-2000-PCM y D. S. </w:t>
      </w:r>
      <w:proofErr w:type="spellStart"/>
      <w:r w:rsidRPr="007A538F">
        <w:rPr>
          <w:rFonts w:ascii="Arial" w:eastAsia="Times New Roman" w:hAnsi="Arial" w:cs="Arial"/>
          <w:b/>
          <w:kern w:val="0"/>
          <w:sz w:val="18"/>
          <w:szCs w:val="18"/>
          <w:lang w:val="es-PE"/>
          <w14:ligatures w14:val="none"/>
        </w:rPr>
        <w:t>N°</w:t>
      </w:r>
      <w:proofErr w:type="spellEnd"/>
      <w:r w:rsidRPr="007A538F">
        <w:rPr>
          <w:rFonts w:ascii="Arial" w:eastAsia="Times New Roman" w:hAnsi="Arial" w:cs="Arial"/>
          <w:b/>
          <w:kern w:val="0"/>
          <w:sz w:val="18"/>
          <w:szCs w:val="18"/>
          <w:lang w:val="es-PE"/>
          <w14:ligatures w14:val="none"/>
        </w:rPr>
        <w:t xml:space="preserve">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45F3C2DD"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AF354F">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067E4FBE"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AF354F">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  </w:t>
      </w:r>
    </w:p>
    <w:sectPr w:rsidR="0060304E" w:rsidRPr="007A538F" w:rsidSect="00AF354F">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9CA48" w14:textId="77777777" w:rsidR="00EF4C6B" w:rsidRDefault="00EF4C6B" w:rsidP="00694545">
      <w:pPr>
        <w:spacing w:after="0" w:line="240" w:lineRule="auto"/>
      </w:pPr>
      <w:r>
        <w:separator/>
      </w:r>
    </w:p>
  </w:endnote>
  <w:endnote w:type="continuationSeparator" w:id="0">
    <w:p w14:paraId="7BD11DC2" w14:textId="77777777" w:rsidR="00EF4C6B" w:rsidRDefault="00EF4C6B"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F60A1" w14:textId="77777777" w:rsidR="00EF4C6B" w:rsidRDefault="00EF4C6B" w:rsidP="00694545">
      <w:pPr>
        <w:spacing w:after="0" w:line="240" w:lineRule="auto"/>
      </w:pPr>
      <w:r>
        <w:separator/>
      </w:r>
    </w:p>
  </w:footnote>
  <w:footnote w:type="continuationSeparator" w:id="0">
    <w:p w14:paraId="3611401F" w14:textId="77777777" w:rsidR="00EF4C6B" w:rsidRDefault="00EF4C6B"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1882860126" name="Imagen 188286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0"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1" w:name="_Hlk92878359"/>
    <w:bookmarkStart w:id="2" w:name="_Hlk92878360"/>
  </w:p>
  <w:bookmarkEnd w:id="0"/>
  <w:bookmarkEnd w:id="1"/>
  <w:bookmarkEnd w:id="2"/>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87455">
    <w:abstractNumId w:val="69"/>
  </w:num>
  <w:num w:numId="2" w16cid:durableId="1175846942">
    <w:abstractNumId w:val="46"/>
  </w:num>
  <w:num w:numId="3" w16cid:durableId="1321882581">
    <w:abstractNumId w:val="54"/>
  </w:num>
  <w:num w:numId="4" w16cid:durableId="1236359964">
    <w:abstractNumId w:val="89"/>
  </w:num>
  <w:num w:numId="5" w16cid:durableId="469984097">
    <w:abstractNumId w:val="47"/>
  </w:num>
  <w:num w:numId="6" w16cid:durableId="1103916429">
    <w:abstractNumId w:val="32"/>
  </w:num>
  <w:num w:numId="7" w16cid:durableId="350643283">
    <w:abstractNumId w:val="66"/>
  </w:num>
  <w:num w:numId="8" w16cid:durableId="243997225">
    <w:abstractNumId w:val="70"/>
  </w:num>
  <w:num w:numId="9" w16cid:durableId="1303342037">
    <w:abstractNumId w:val="27"/>
  </w:num>
  <w:num w:numId="10" w16cid:durableId="253131595">
    <w:abstractNumId w:val="57"/>
  </w:num>
  <w:num w:numId="11" w16cid:durableId="751665048">
    <w:abstractNumId w:val="26"/>
  </w:num>
  <w:num w:numId="12" w16cid:durableId="1243294733">
    <w:abstractNumId w:val="56"/>
  </w:num>
  <w:num w:numId="13" w16cid:durableId="592324527">
    <w:abstractNumId w:val="9"/>
  </w:num>
  <w:num w:numId="14" w16cid:durableId="286162656">
    <w:abstractNumId w:val="49"/>
  </w:num>
  <w:num w:numId="15" w16cid:durableId="582301899">
    <w:abstractNumId w:val="72"/>
  </w:num>
  <w:num w:numId="16" w16cid:durableId="1910650277">
    <w:abstractNumId w:val="81"/>
  </w:num>
  <w:num w:numId="17" w16cid:durableId="937181270">
    <w:abstractNumId w:val="79"/>
  </w:num>
  <w:num w:numId="18" w16cid:durableId="1667707837">
    <w:abstractNumId w:val="11"/>
  </w:num>
  <w:num w:numId="19" w16cid:durableId="547843806">
    <w:abstractNumId w:val="2"/>
  </w:num>
  <w:num w:numId="20" w16cid:durableId="165707349">
    <w:abstractNumId w:val="74"/>
  </w:num>
  <w:num w:numId="21" w16cid:durableId="1183545620">
    <w:abstractNumId w:val="0"/>
  </w:num>
  <w:num w:numId="22" w16cid:durableId="280888518">
    <w:abstractNumId w:val="64"/>
  </w:num>
  <w:num w:numId="23" w16cid:durableId="309139569">
    <w:abstractNumId w:val="55"/>
  </w:num>
  <w:num w:numId="24" w16cid:durableId="83066342">
    <w:abstractNumId w:val="87"/>
  </w:num>
  <w:num w:numId="25" w16cid:durableId="333529339">
    <w:abstractNumId w:val="45"/>
  </w:num>
  <w:num w:numId="26" w16cid:durableId="1590188735">
    <w:abstractNumId w:val="29"/>
  </w:num>
  <w:num w:numId="27" w16cid:durableId="357968779">
    <w:abstractNumId w:val="41"/>
  </w:num>
  <w:num w:numId="28" w16cid:durableId="889730202">
    <w:abstractNumId w:val="50"/>
  </w:num>
  <w:num w:numId="29" w16cid:durableId="759789119">
    <w:abstractNumId w:val="52"/>
  </w:num>
  <w:num w:numId="30" w16cid:durableId="1951085423">
    <w:abstractNumId w:val="84"/>
  </w:num>
  <w:num w:numId="31" w16cid:durableId="1899393253">
    <w:abstractNumId w:val="82"/>
  </w:num>
  <w:num w:numId="32" w16cid:durableId="2018000580">
    <w:abstractNumId w:val="1"/>
  </w:num>
  <w:num w:numId="33" w16cid:durableId="631137572">
    <w:abstractNumId w:val="39"/>
  </w:num>
  <w:num w:numId="34" w16cid:durableId="362248006">
    <w:abstractNumId w:val="94"/>
  </w:num>
  <w:num w:numId="35" w16cid:durableId="1634482862">
    <w:abstractNumId w:val="86"/>
  </w:num>
  <w:num w:numId="36" w16cid:durableId="1372344471">
    <w:abstractNumId w:val="60"/>
  </w:num>
  <w:num w:numId="37" w16cid:durableId="1067455809">
    <w:abstractNumId w:val="42"/>
  </w:num>
  <w:num w:numId="38" w16cid:durableId="694578080">
    <w:abstractNumId w:val="80"/>
  </w:num>
  <w:num w:numId="39" w16cid:durableId="504175635">
    <w:abstractNumId w:val="5"/>
  </w:num>
  <w:num w:numId="40" w16cid:durableId="1283028658">
    <w:abstractNumId w:val="53"/>
  </w:num>
  <w:num w:numId="41" w16cid:durableId="612981450">
    <w:abstractNumId w:val="40"/>
  </w:num>
  <w:num w:numId="42" w16cid:durableId="1120762705">
    <w:abstractNumId w:val="22"/>
  </w:num>
  <w:num w:numId="43" w16cid:durableId="75716045">
    <w:abstractNumId w:val="14"/>
  </w:num>
  <w:num w:numId="44" w16cid:durableId="481236422">
    <w:abstractNumId w:val="77"/>
  </w:num>
  <w:num w:numId="45" w16cid:durableId="2042391312">
    <w:abstractNumId w:val="17"/>
  </w:num>
  <w:num w:numId="46" w16cid:durableId="1567230051">
    <w:abstractNumId w:val="18"/>
  </w:num>
  <w:num w:numId="47" w16cid:durableId="1170950373">
    <w:abstractNumId w:val="71"/>
  </w:num>
  <w:num w:numId="48" w16cid:durableId="859781858">
    <w:abstractNumId w:val="35"/>
  </w:num>
  <w:num w:numId="49" w16cid:durableId="341666948">
    <w:abstractNumId w:val="76"/>
  </w:num>
  <w:num w:numId="50" w16cid:durableId="1150486422">
    <w:abstractNumId w:val="13"/>
  </w:num>
  <w:num w:numId="51" w16cid:durableId="1591429069">
    <w:abstractNumId w:val="16"/>
  </w:num>
  <w:num w:numId="52" w16cid:durableId="1958440390">
    <w:abstractNumId w:val="88"/>
  </w:num>
  <w:num w:numId="53" w16cid:durableId="1026903497">
    <w:abstractNumId w:val="8"/>
  </w:num>
  <w:num w:numId="54" w16cid:durableId="610354119">
    <w:abstractNumId w:val="3"/>
  </w:num>
  <w:num w:numId="55" w16cid:durableId="1724325282">
    <w:abstractNumId w:val="30"/>
  </w:num>
  <w:num w:numId="56" w16cid:durableId="1335301961">
    <w:abstractNumId w:val="62"/>
  </w:num>
  <w:num w:numId="57" w16cid:durableId="2032415697">
    <w:abstractNumId w:val="4"/>
  </w:num>
  <w:num w:numId="58" w16cid:durableId="120272385">
    <w:abstractNumId w:val="61"/>
  </w:num>
  <w:num w:numId="59" w16cid:durableId="265502140">
    <w:abstractNumId w:val="34"/>
  </w:num>
  <w:num w:numId="60" w16cid:durableId="517501789">
    <w:abstractNumId w:val="67"/>
  </w:num>
  <w:num w:numId="61" w16cid:durableId="1279602116">
    <w:abstractNumId w:val="6"/>
  </w:num>
  <w:num w:numId="62" w16cid:durableId="773747661">
    <w:abstractNumId w:val="21"/>
  </w:num>
  <w:num w:numId="63" w16cid:durableId="128866202">
    <w:abstractNumId w:val="59"/>
  </w:num>
  <w:num w:numId="64" w16cid:durableId="2040205890">
    <w:abstractNumId w:val="65"/>
  </w:num>
  <w:num w:numId="65" w16cid:durableId="1479346141">
    <w:abstractNumId w:val="24"/>
  </w:num>
  <w:num w:numId="66" w16cid:durableId="358750256">
    <w:abstractNumId w:val="85"/>
  </w:num>
  <w:num w:numId="67" w16cid:durableId="4677453">
    <w:abstractNumId w:val="33"/>
  </w:num>
  <w:num w:numId="68" w16cid:durableId="1377118374">
    <w:abstractNumId w:val="91"/>
  </w:num>
  <w:num w:numId="69" w16cid:durableId="1136098318">
    <w:abstractNumId w:val="83"/>
  </w:num>
  <w:num w:numId="70" w16cid:durableId="218172128">
    <w:abstractNumId w:val="75"/>
  </w:num>
  <w:num w:numId="71" w16cid:durableId="1440612517">
    <w:abstractNumId w:val="90"/>
  </w:num>
  <w:num w:numId="72" w16cid:durableId="1637370679">
    <w:abstractNumId w:val="38"/>
  </w:num>
  <w:num w:numId="73" w16cid:durableId="1795172666">
    <w:abstractNumId w:val="43"/>
  </w:num>
  <w:num w:numId="74" w16cid:durableId="526405035">
    <w:abstractNumId w:val="68"/>
  </w:num>
  <w:num w:numId="75" w16cid:durableId="1504322402">
    <w:abstractNumId w:val="25"/>
  </w:num>
  <w:num w:numId="76" w16cid:durableId="309869059">
    <w:abstractNumId w:val="63"/>
  </w:num>
  <w:num w:numId="77" w16cid:durableId="423841593">
    <w:abstractNumId w:val="7"/>
  </w:num>
  <w:num w:numId="78" w16cid:durableId="630671698">
    <w:abstractNumId w:val="19"/>
  </w:num>
  <w:num w:numId="79" w16cid:durableId="1544245093">
    <w:abstractNumId w:val="92"/>
  </w:num>
  <w:num w:numId="80" w16cid:durableId="434638995">
    <w:abstractNumId w:val="37"/>
  </w:num>
  <w:num w:numId="81" w16cid:durableId="554899384">
    <w:abstractNumId w:val="78"/>
  </w:num>
  <w:num w:numId="82" w16cid:durableId="1065107537">
    <w:abstractNumId w:val="51"/>
  </w:num>
  <w:num w:numId="83" w16cid:durableId="1665468679">
    <w:abstractNumId w:val="58"/>
  </w:num>
  <w:num w:numId="84" w16cid:durableId="1166168281">
    <w:abstractNumId w:val="23"/>
  </w:num>
  <w:num w:numId="85" w16cid:durableId="2023315644">
    <w:abstractNumId w:val="31"/>
  </w:num>
  <w:num w:numId="86" w16cid:durableId="714889329">
    <w:abstractNumId w:val="20"/>
  </w:num>
  <w:num w:numId="87" w16cid:durableId="1399593211">
    <w:abstractNumId w:val="93"/>
  </w:num>
  <w:num w:numId="88" w16cid:durableId="70128351">
    <w:abstractNumId w:val="44"/>
  </w:num>
  <w:num w:numId="89" w16cid:durableId="122231254">
    <w:abstractNumId w:val="73"/>
  </w:num>
  <w:num w:numId="90" w16cid:durableId="2016181331">
    <w:abstractNumId w:val="10"/>
  </w:num>
  <w:num w:numId="91" w16cid:durableId="1288052767">
    <w:abstractNumId w:val="28"/>
  </w:num>
  <w:num w:numId="92" w16cid:durableId="1070348155">
    <w:abstractNumId w:val="36"/>
  </w:num>
  <w:num w:numId="93" w16cid:durableId="1878084317">
    <w:abstractNumId w:val="15"/>
  </w:num>
  <w:num w:numId="94" w16cid:durableId="340282792">
    <w:abstractNumId w:val="48"/>
  </w:num>
  <w:num w:numId="95" w16cid:durableId="14116558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E4D66"/>
    <w:rsid w:val="00203536"/>
    <w:rsid w:val="00215600"/>
    <w:rsid w:val="00231E83"/>
    <w:rsid w:val="0023606D"/>
    <w:rsid w:val="00261080"/>
    <w:rsid w:val="0026112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2BCD"/>
    <w:rsid w:val="00A95822"/>
    <w:rsid w:val="00AA0DC7"/>
    <w:rsid w:val="00AA0E56"/>
    <w:rsid w:val="00AA19F6"/>
    <w:rsid w:val="00AC2861"/>
    <w:rsid w:val="00AC3B1E"/>
    <w:rsid w:val="00AD5E67"/>
    <w:rsid w:val="00AE07A6"/>
    <w:rsid w:val="00AE590C"/>
    <w:rsid w:val="00AF354F"/>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A7512"/>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EF4C6B"/>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10261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2</cp:revision>
  <cp:lastPrinted>2024-01-03T13:54:00Z</cp:lastPrinted>
  <dcterms:created xsi:type="dcterms:W3CDTF">2024-08-28T22:26:00Z</dcterms:created>
  <dcterms:modified xsi:type="dcterms:W3CDTF">2024-08-28T22:26:00Z</dcterms:modified>
</cp:coreProperties>
</file>